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5FA2" w14:textId="77777777" w:rsidR="00E63032" w:rsidRDefault="00E63032" w:rsidP="00AF348F">
      <w:pPr>
        <w:spacing w:after="0" w:line="240" w:lineRule="auto"/>
        <w:jc w:val="both"/>
        <w:rPr>
          <w:rFonts w:ascii="Arial" w:eastAsia="Times New Roman" w:hAnsi="Arial" w:cs="Arial"/>
          <w:b/>
          <w:bCs/>
          <w:color w:val="000000"/>
          <w:kern w:val="0"/>
          <w:lang w:eastAsia="fr-FR"/>
          <w14:ligatures w14:val="none"/>
        </w:rPr>
      </w:pPr>
    </w:p>
    <w:p w14:paraId="3F909FCB" w14:textId="22BC893A" w:rsidR="00E63032" w:rsidRDefault="00E63032" w:rsidP="00AF348F">
      <w:pPr>
        <w:spacing w:after="0" w:line="240" w:lineRule="auto"/>
        <w:jc w:val="both"/>
        <w:rPr>
          <w:rFonts w:ascii="Arial" w:eastAsia="Times New Roman" w:hAnsi="Arial" w:cs="Arial"/>
          <w:b/>
          <w:bCs/>
          <w:color w:val="000000"/>
          <w:kern w:val="0"/>
          <w:lang w:eastAsia="fr-FR"/>
          <w14:ligatures w14:val="none"/>
        </w:rPr>
      </w:pPr>
      <w:r w:rsidRPr="00E63032">
        <w:rPr>
          <w:rFonts w:ascii="Arial" w:eastAsia="Times New Roman" w:hAnsi="Arial" w:cs="Arial"/>
          <w:b/>
          <w:bCs/>
          <w:noProof/>
          <w:color w:val="000000"/>
          <w:kern w:val="0"/>
          <w:lang w:val="en-US"/>
          <w14:ligatures w14:val="none"/>
        </w:rPr>
        <w:drawing>
          <wp:inline distT="0" distB="0" distL="0" distR="0" wp14:anchorId="10CD23C7" wp14:editId="56581059">
            <wp:extent cx="5200650" cy="2628900"/>
            <wp:effectExtent l="0" t="0" r="0" b="0"/>
            <wp:docPr id="1" name="Image 1" descr="C:\Users\pc\Downloads\IMG-20231116-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IMG-20231116-WA0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02401" cy="2629785"/>
                    </a:xfrm>
                    <a:prstGeom prst="rect">
                      <a:avLst/>
                    </a:prstGeom>
                    <a:noFill/>
                    <a:ln>
                      <a:noFill/>
                    </a:ln>
                  </pic:spPr>
                </pic:pic>
              </a:graphicData>
            </a:graphic>
          </wp:inline>
        </w:drawing>
      </w:r>
    </w:p>
    <w:p w14:paraId="2A4F15B3" w14:textId="77777777" w:rsidR="00E63032" w:rsidRDefault="00E63032" w:rsidP="00AF348F">
      <w:pPr>
        <w:spacing w:after="0" w:line="240" w:lineRule="auto"/>
        <w:jc w:val="both"/>
        <w:rPr>
          <w:rFonts w:ascii="Arial" w:eastAsia="Times New Roman" w:hAnsi="Arial" w:cs="Arial"/>
          <w:b/>
          <w:bCs/>
          <w:color w:val="000000"/>
          <w:kern w:val="0"/>
          <w:lang w:eastAsia="fr-FR"/>
          <w14:ligatures w14:val="none"/>
        </w:rPr>
      </w:pPr>
    </w:p>
    <w:p w14:paraId="37003D88" w14:textId="0538C2C4" w:rsidR="00E63032" w:rsidRPr="00E63032" w:rsidRDefault="00FE197A" w:rsidP="00AF348F">
      <w:pPr>
        <w:spacing w:after="0" w:line="240" w:lineRule="auto"/>
        <w:jc w:val="both"/>
        <w:rPr>
          <w:rFonts w:ascii="Arial" w:eastAsia="Times New Roman" w:hAnsi="Arial" w:cs="Arial"/>
          <w:b/>
          <w:bCs/>
          <w:color w:val="000000"/>
          <w:kern w:val="0"/>
          <w:sz w:val="28"/>
          <w:szCs w:val="28"/>
          <w:u w:val="single"/>
          <w:lang w:eastAsia="fr-FR"/>
          <w14:ligatures w14:val="none"/>
        </w:rPr>
      </w:pPr>
      <w:r>
        <w:rPr>
          <w:rFonts w:ascii="Arial" w:eastAsia="Times New Roman" w:hAnsi="Arial" w:cs="Arial"/>
          <w:b/>
          <w:bCs/>
          <w:color w:val="000000"/>
          <w:kern w:val="0"/>
          <w:lang w:eastAsia="fr-FR"/>
          <w14:ligatures w14:val="none"/>
        </w:rPr>
        <w:t xml:space="preserve">   </w:t>
      </w:r>
      <w:bookmarkStart w:id="0" w:name="_GoBack"/>
      <w:bookmarkEnd w:id="0"/>
      <w:r w:rsidR="00E63032">
        <w:rPr>
          <w:rFonts w:ascii="Arial" w:eastAsia="Times New Roman" w:hAnsi="Arial" w:cs="Arial"/>
          <w:b/>
          <w:bCs/>
          <w:color w:val="000000"/>
          <w:kern w:val="0"/>
          <w:lang w:eastAsia="fr-FR"/>
          <w14:ligatures w14:val="none"/>
        </w:rPr>
        <w:t xml:space="preserve">   </w:t>
      </w:r>
      <w:r w:rsidR="00E63032" w:rsidRPr="00E63032">
        <w:rPr>
          <w:rFonts w:ascii="Arial" w:eastAsia="Times New Roman" w:hAnsi="Arial" w:cs="Arial"/>
          <w:b/>
          <w:bCs/>
          <w:color w:val="000000"/>
          <w:kern w:val="0"/>
          <w:sz w:val="28"/>
          <w:szCs w:val="28"/>
          <w:u w:val="single"/>
          <w:lang w:eastAsia="fr-FR"/>
          <w14:ligatures w14:val="none"/>
        </w:rPr>
        <w:t xml:space="preserve"> </w:t>
      </w:r>
      <w:r>
        <w:rPr>
          <w:rFonts w:ascii="Arial" w:eastAsia="Times New Roman" w:hAnsi="Arial" w:cs="Arial"/>
          <w:b/>
          <w:bCs/>
          <w:color w:val="000000"/>
          <w:kern w:val="0"/>
          <w:sz w:val="28"/>
          <w:szCs w:val="28"/>
          <w:u w:val="single"/>
          <w:lang w:eastAsia="fr-FR"/>
          <w14:ligatures w14:val="none"/>
        </w:rPr>
        <w:t xml:space="preserve">Note d’Analyse Sécuritaire </w:t>
      </w:r>
      <w:r w:rsidR="00E63032" w:rsidRPr="00E63032">
        <w:rPr>
          <w:rFonts w:ascii="Arial" w:eastAsia="Times New Roman" w:hAnsi="Arial" w:cs="Arial"/>
          <w:b/>
          <w:bCs/>
          <w:color w:val="000000"/>
          <w:kern w:val="0"/>
          <w:sz w:val="28"/>
          <w:szCs w:val="28"/>
          <w:u w:val="single"/>
          <w:lang w:eastAsia="fr-FR"/>
          <w14:ligatures w14:val="none"/>
        </w:rPr>
        <w:t>sur le Sahel Octobre 2023</w:t>
      </w:r>
    </w:p>
    <w:p w14:paraId="1F456B84" w14:textId="5B5FED02" w:rsidR="00E63032" w:rsidRDefault="00E63032" w:rsidP="00AF348F">
      <w:pPr>
        <w:spacing w:after="0" w:line="240" w:lineRule="auto"/>
        <w:jc w:val="both"/>
        <w:rPr>
          <w:rFonts w:ascii="Arial" w:eastAsia="Times New Roman" w:hAnsi="Arial" w:cs="Arial"/>
          <w:b/>
          <w:bCs/>
          <w:color w:val="000000"/>
          <w:kern w:val="0"/>
          <w:lang w:eastAsia="fr-FR"/>
          <w14:ligatures w14:val="none"/>
        </w:rPr>
      </w:pPr>
      <w:r>
        <w:rPr>
          <w:rFonts w:ascii="Arial" w:eastAsia="Times New Roman" w:hAnsi="Arial" w:cs="Arial"/>
          <w:b/>
          <w:bCs/>
          <w:color w:val="000000"/>
          <w:kern w:val="0"/>
          <w:lang w:eastAsia="fr-FR"/>
          <w14:ligatures w14:val="none"/>
        </w:rPr>
        <w:t xml:space="preserve">    </w:t>
      </w:r>
    </w:p>
    <w:p w14:paraId="453A6A04" w14:textId="77777777" w:rsidR="00E63032" w:rsidRDefault="00E63032" w:rsidP="00AF348F">
      <w:pPr>
        <w:spacing w:after="0" w:line="240" w:lineRule="auto"/>
        <w:jc w:val="both"/>
        <w:rPr>
          <w:rFonts w:ascii="Arial" w:eastAsia="Times New Roman" w:hAnsi="Arial" w:cs="Arial"/>
          <w:b/>
          <w:bCs/>
          <w:color w:val="000000"/>
          <w:kern w:val="0"/>
          <w:lang w:eastAsia="fr-FR"/>
          <w14:ligatures w14:val="none"/>
        </w:rPr>
      </w:pPr>
    </w:p>
    <w:p w14:paraId="6D01E4BB" w14:textId="77777777" w:rsidR="00E63032" w:rsidRDefault="00E63032" w:rsidP="00AF348F">
      <w:pPr>
        <w:spacing w:after="0" w:line="240" w:lineRule="auto"/>
        <w:jc w:val="both"/>
        <w:rPr>
          <w:rFonts w:ascii="Arial" w:eastAsia="Times New Roman" w:hAnsi="Arial" w:cs="Arial"/>
          <w:b/>
          <w:bCs/>
          <w:color w:val="000000"/>
          <w:kern w:val="0"/>
          <w:lang w:eastAsia="fr-FR"/>
          <w14:ligatures w14:val="none"/>
        </w:rPr>
      </w:pPr>
    </w:p>
    <w:p w14:paraId="7CB0CC7F" w14:textId="77777777" w:rsidR="00E63032" w:rsidRDefault="00E63032" w:rsidP="00AF348F">
      <w:pPr>
        <w:spacing w:after="0" w:line="240" w:lineRule="auto"/>
        <w:jc w:val="both"/>
        <w:rPr>
          <w:rFonts w:ascii="Arial" w:eastAsia="Times New Roman" w:hAnsi="Arial" w:cs="Arial"/>
          <w:b/>
          <w:bCs/>
          <w:color w:val="000000"/>
          <w:kern w:val="0"/>
          <w:lang w:eastAsia="fr-FR"/>
          <w14:ligatures w14:val="none"/>
        </w:rPr>
      </w:pPr>
    </w:p>
    <w:p w14:paraId="25A21A00" w14:textId="77777777" w:rsidR="00E63032" w:rsidRDefault="00E63032" w:rsidP="00AF348F">
      <w:pPr>
        <w:spacing w:after="0" w:line="240" w:lineRule="auto"/>
        <w:jc w:val="both"/>
        <w:rPr>
          <w:rFonts w:ascii="Arial" w:eastAsia="Times New Roman" w:hAnsi="Arial" w:cs="Arial"/>
          <w:b/>
          <w:bCs/>
          <w:color w:val="000000"/>
          <w:kern w:val="0"/>
          <w:lang w:eastAsia="fr-FR"/>
          <w14:ligatures w14:val="none"/>
        </w:rPr>
      </w:pPr>
    </w:p>
    <w:p w14:paraId="25831FAB" w14:textId="77777777" w:rsidR="00AF348F" w:rsidRPr="00AF348F" w:rsidRDefault="00AF348F" w:rsidP="00AF348F">
      <w:pPr>
        <w:spacing w:after="0" w:line="240" w:lineRule="auto"/>
        <w:jc w:val="both"/>
        <w:rPr>
          <w:rFonts w:ascii="Times New Roman" w:eastAsia="Times New Roman" w:hAnsi="Times New Roman" w:cs="Times New Roman"/>
          <w:kern w:val="0"/>
          <w:sz w:val="24"/>
          <w:szCs w:val="24"/>
          <w:lang w:eastAsia="fr-FR"/>
          <w14:ligatures w14:val="none"/>
        </w:rPr>
      </w:pPr>
      <w:r w:rsidRPr="00AF348F">
        <w:rPr>
          <w:rFonts w:ascii="Arial" w:eastAsia="Times New Roman" w:hAnsi="Arial" w:cs="Arial"/>
          <w:b/>
          <w:bCs/>
          <w:color w:val="000000"/>
          <w:kern w:val="0"/>
          <w:lang w:eastAsia="fr-FR"/>
          <w14:ligatures w14:val="none"/>
        </w:rPr>
        <w:t xml:space="preserve">NIGERIA : Confirmation de la victoire de Bola </w:t>
      </w:r>
      <w:proofErr w:type="spellStart"/>
      <w:r w:rsidRPr="00AF348F">
        <w:rPr>
          <w:rFonts w:ascii="Arial" w:eastAsia="Times New Roman" w:hAnsi="Arial" w:cs="Arial"/>
          <w:b/>
          <w:bCs/>
          <w:color w:val="000000"/>
          <w:kern w:val="0"/>
          <w:lang w:eastAsia="fr-FR"/>
          <w14:ligatures w14:val="none"/>
        </w:rPr>
        <w:t>Tinubu</w:t>
      </w:r>
      <w:proofErr w:type="spellEnd"/>
      <w:r w:rsidRPr="00AF348F">
        <w:rPr>
          <w:rFonts w:ascii="Arial" w:eastAsia="Times New Roman" w:hAnsi="Arial" w:cs="Arial"/>
          <w:b/>
          <w:bCs/>
          <w:color w:val="000000"/>
          <w:kern w:val="0"/>
          <w:lang w:eastAsia="fr-FR"/>
          <w14:ligatures w14:val="none"/>
        </w:rPr>
        <w:t xml:space="preserve"> par la Cour suprême  </w:t>
      </w:r>
    </w:p>
    <w:p w14:paraId="5135CECD" w14:textId="77777777" w:rsidR="00AF348F" w:rsidRDefault="00AF348F" w:rsidP="00AF348F">
      <w:pPr>
        <w:spacing w:after="0" w:line="240" w:lineRule="auto"/>
        <w:jc w:val="both"/>
        <w:rPr>
          <w:rFonts w:ascii="Arial" w:eastAsia="Times New Roman" w:hAnsi="Arial" w:cs="Arial"/>
          <w:color w:val="000000"/>
          <w:kern w:val="0"/>
          <w:lang w:eastAsia="fr-FR"/>
          <w14:ligatures w14:val="none"/>
        </w:rPr>
      </w:pPr>
    </w:p>
    <w:p w14:paraId="2B0CC66A" w14:textId="77777777" w:rsidR="00E63032" w:rsidRDefault="00E63032" w:rsidP="00AF348F">
      <w:pPr>
        <w:spacing w:after="0" w:line="240" w:lineRule="auto"/>
        <w:jc w:val="both"/>
        <w:rPr>
          <w:rFonts w:ascii="Arial" w:eastAsia="Times New Roman" w:hAnsi="Arial" w:cs="Arial"/>
          <w:color w:val="000000"/>
          <w:kern w:val="0"/>
          <w:lang w:eastAsia="fr-FR"/>
          <w14:ligatures w14:val="none"/>
        </w:rPr>
      </w:pPr>
    </w:p>
    <w:p w14:paraId="3262A7AE" w14:textId="4F998FFD" w:rsidR="00AF348F" w:rsidRPr="00AF348F" w:rsidRDefault="00AF348F" w:rsidP="00E63032">
      <w:pPr>
        <w:spacing w:after="0" w:line="360" w:lineRule="auto"/>
        <w:jc w:val="both"/>
        <w:rPr>
          <w:rFonts w:ascii="Times New Roman" w:eastAsia="Times New Roman" w:hAnsi="Times New Roman" w:cs="Times New Roman"/>
          <w:kern w:val="0"/>
          <w:sz w:val="24"/>
          <w:szCs w:val="24"/>
          <w:lang w:eastAsia="fr-FR"/>
          <w14:ligatures w14:val="none"/>
        </w:rPr>
      </w:pPr>
      <w:r w:rsidRPr="00AF348F">
        <w:rPr>
          <w:rFonts w:ascii="Arial" w:eastAsia="Times New Roman" w:hAnsi="Arial" w:cs="Arial"/>
          <w:color w:val="000000"/>
          <w:kern w:val="0"/>
          <w:lang w:eastAsia="fr-FR"/>
          <w14:ligatures w14:val="none"/>
        </w:rPr>
        <w:t xml:space="preserve">La Cour suprême du Nigeria a rejeté le recours de deux candidats de l'opposition : </w:t>
      </w:r>
      <w:proofErr w:type="spellStart"/>
      <w:r w:rsidRPr="00AF348F">
        <w:rPr>
          <w:rFonts w:ascii="Arial" w:eastAsia="Times New Roman" w:hAnsi="Arial" w:cs="Arial"/>
          <w:color w:val="000000"/>
          <w:kern w:val="0"/>
          <w:lang w:eastAsia="fr-FR"/>
          <w14:ligatures w14:val="none"/>
        </w:rPr>
        <w:t>Atiku</w:t>
      </w:r>
      <w:proofErr w:type="spellEnd"/>
      <w:r w:rsidRPr="00AF348F">
        <w:rPr>
          <w:rFonts w:ascii="Arial" w:eastAsia="Times New Roman" w:hAnsi="Arial" w:cs="Arial"/>
          <w:color w:val="000000"/>
          <w:kern w:val="0"/>
          <w:lang w:eastAsia="fr-FR"/>
          <w14:ligatures w14:val="none"/>
        </w:rPr>
        <w:t xml:space="preserve"> </w:t>
      </w:r>
      <w:proofErr w:type="spellStart"/>
      <w:r w:rsidRPr="00AF348F">
        <w:rPr>
          <w:rFonts w:ascii="Arial" w:eastAsia="Times New Roman" w:hAnsi="Arial" w:cs="Arial"/>
          <w:color w:val="000000"/>
          <w:kern w:val="0"/>
          <w:lang w:eastAsia="fr-FR"/>
          <w14:ligatures w14:val="none"/>
        </w:rPr>
        <w:t>Abubakar</w:t>
      </w:r>
      <w:proofErr w:type="spellEnd"/>
      <w:r w:rsidRPr="00AF348F">
        <w:rPr>
          <w:rFonts w:ascii="Arial" w:eastAsia="Times New Roman" w:hAnsi="Arial" w:cs="Arial"/>
          <w:color w:val="000000"/>
          <w:kern w:val="0"/>
          <w:lang w:eastAsia="fr-FR"/>
          <w14:ligatures w14:val="none"/>
        </w:rPr>
        <w:t xml:space="preserve"> et Peter Obi, le 27/10 qui contestait l’élection du président actuel Bola Ahmed </w:t>
      </w:r>
      <w:proofErr w:type="spellStart"/>
      <w:r w:rsidRPr="00AF348F">
        <w:rPr>
          <w:rFonts w:ascii="Arial" w:eastAsia="Times New Roman" w:hAnsi="Arial" w:cs="Arial"/>
          <w:color w:val="000000"/>
          <w:kern w:val="0"/>
          <w:lang w:eastAsia="fr-FR"/>
          <w14:ligatures w14:val="none"/>
        </w:rPr>
        <w:t>Tinubu</w:t>
      </w:r>
      <w:proofErr w:type="spellEnd"/>
      <w:r w:rsidRPr="00AF348F">
        <w:rPr>
          <w:rFonts w:ascii="Arial" w:eastAsia="Times New Roman" w:hAnsi="Arial" w:cs="Arial"/>
          <w:color w:val="000000"/>
          <w:kern w:val="0"/>
          <w:lang w:eastAsia="fr-FR"/>
          <w14:ligatures w14:val="none"/>
        </w:rPr>
        <w:t xml:space="preserve"> en février 2023. Cette décision de la plus haute instance juridictionnelle du Nigéria met fin à un contentieux qui aura duré huit mois.  L’opposition à l’issue du scrutin avait dénoncé de vastes fraudes et de nombreuses violations du code électoral de la part de l’Alliance Progressive </w:t>
      </w:r>
      <w:proofErr w:type="spellStart"/>
      <w:r w:rsidRPr="00AF348F">
        <w:rPr>
          <w:rFonts w:ascii="Arial" w:eastAsia="Times New Roman" w:hAnsi="Arial" w:cs="Arial"/>
          <w:color w:val="000000"/>
          <w:kern w:val="0"/>
          <w:lang w:eastAsia="fr-FR"/>
          <w14:ligatures w14:val="none"/>
        </w:rPr>
        <w:t>Congress</w:t>
      </w:r>
      <w:proofErr w:type="spellEnd"/>
      <w:r w:rsidRPr="00AF348F">
        <w:rPr>
          <w:rFonts w:ascii="Arial" w:eastAsia="Times New Roman" w:hAnsi="Arial" w:cs="Arial"/>
          <w:color w:val="000000"/>
          <w:kern w:val="0"/>
          <w:lang w:eastAsia="fr-FR"/>
          <w14:ligatures w14:val="none"/>
        </w:rPr>
        <w:t xml:space="preserve"> (APC), le parti au pouvoir. L'opposition avait accusé la Commission électorale nationale indépendante de partialité au profit de l’ancien gouverneur de Lagos qui est aussi accusé d’avoir présenté un faux certificat de l'université d'État de Chicago lorsqu'il a déposé sa candidature à la présidentielle. L'APC a démenti ces affirmations. La Cour suprême a également validé le jugement de la cour d'appel à Abuja, qui avait aussi confirmé l’élection de Bola Ahmed </w:t>
      </w:r>
      <w:proofErr w:type="spellStart"/>
      <w:r w:rsidRPr="00AF348F">
        <w:rPr>
          <w:rFonts w:ascii="Arial" w:eastAsia="Times New Roman" w:hAnsi="Arial" w:cs="Arial"/>
          <w:color w:val="000000"/>
          <w:kern w:val="0"/>
          <w:lang w:eastAsia="fr-FR"/>
          <w14:ligatures w14:val="none"/>
        </w:rPr>
        <w:t>Tinubu</w:t>
      </w:r>
      <w:proofErr w:type="spellEnd"/>
      <w:r w:rsidRPr="00AF348F">
        <w:rPr>
          <w:rFonts w:ascii="Arial" w:eastAsia="Times New Roman" w:hAnsi="Arial" w:cs="Arial"/>
          <w:color w:val="000000"/>
          <w:kern w:val="0"/>
          <w:lang w:eastAsia="fr-FR"/>
          <w14:ligatures w14:val="none"/>
        </w:rPr>
        <w:t xml:space="preserve">. Cette décision a été saluée par le président actuel </w:t>
      </w:r>
      <w:proofErr w:type="spellStart"/>
      <w:r w:rsidRPr="00AF348F">
        <w:rPr>
          <w:rFonts w:ascii="Arial" w:eastAsia="Times New Roman" w:hAnsi="Arial" w:cs="Arial"/>
          <w:color w:val="000000"/>
          <w:kern w:val="0"/>
          <w:lang w:eastAsia="fr-FR"/>
          <w14:ligatures w14:val="none"/>
        </w:rPr>
        <w:t>Tinubu</w:t>
      </w:r>
      <w:proofErr w:type="spellEnd"/>
      <w:r w:rsidRPr="00AF348F">
        <w:rPr>
          <w:rFonts w:ascii="Arial" w:eastAsia="Times New Roman" w:hAnsi="Arial" w:cs="Arial"/>
          <w:color w:val="000000"/>
          <w:kern w:val="0"/>
          <w:lang w:eastAsia="fr-FR"/>
          <w14:ligatures w14:val="none"/>
        </w:rPr>
        <w:t xml:space="preserve"> qui a parlé d’une « victoire aujourd'hui renforcée" avant de réaffirmer son "engagement envers tous les Nigérians, quelles que soient leurs convictions politiques, leurs tribus et leurs croyances".  </w:t>
      </w:r>
    </w:p>
    <w:p w14:paraId="0DC79FC5" w14:textId="77777777" w:rsidR="00AF348F" w:rsidRPr="00AF348F" w:rsidRDefault="00AF348F" w:rsidP="00E63032">
      <w:pPr>
        <w:spacing w:after="0" w:line="360" w:lineRule="auto"/>
        <w:rPr>
          <w:rFonts w:ascii="Times New Roman" w:eastAsia="Times New Roman" w:hAnsi="Times New Roman" w:cs="Times New Roman"/>
          <w:kern w:val="0"/>
          <w:sz w:val="24"/>
          <w:szCs w:val="24"/>
          <w:lang w:eastAsia="fr-FR"/>
          <w14:ligatures w14:val="none"/>
        </w:rPr>
      </w:pPr>
    </w:p>
    <w:p w14:paraId="1125067F" w14:textId="77777777" w:rsidR="00E63032" w:rsidRDefault="00E63032" w:rsidP="00AF348F">
      <w:pPr>
        <w:spacing w:after="0" w:line="240" w:lineRule="auto"/>
        <w:jc w:val="both"/>
        <w:rPr>
          <w:rFonts w:ascii="Arial" w:eastAsia="Times New Roman" w:hAnsi="Arial" w:cs="Arial"/>
          <w:b/>
          <w:bCs/>
          <w:color w:val="000000"/>
          <w:kern w:val="0"/>
          <w:lang w:eastAsia="fr-FR"/>
          <w14:ligatures w14:val="none"/>
        </w:rPr>
      </w:pPr>
    </w:p>
    <w:p w14:paraId="5476F4C7" w14:textId="77777777" w:rsidR="00E63032" w:rsidRDefault="00E63032" w:rsidP="00AF348F">
      <w:pPr>
        <w:spacing w:after="0" w:line="240" w:lineRule="auto"/>
        <w:jc w:val="both"/>
        <w:rPr>
          <w:rFonts w:ascii="Arial" w:eastAsia="Times New Roman" w:hAnsi="Arial" w:cs="Arial"/>
          <w:b/>
          <w:bCs/>
          <w:color w:val="000000"/>
          <w:kern w:val="0"/>
          <w:lang w:eastAsia="fr-FR"/>
          <w14:ligatures w14:val="none"/>
        </w:rPr>
      </w:pPr>
    </w:p>
    <w:p w14:paraId="7DC983D9" w14:textId="77777777" w:rsidR="00E63032" w:rsidRDefault="00E63032" w:rsidP="00AF348F">
      <w:pPr>
        <w:spacing w:after="0" w:line="240" w:lineRule="auto"/>
        <w:jc w:val="both"/>
        <w:rPr>
          <w:rFonts w:ascii="Arial" w:eastAsia="Times New Roman" w:hAnsi="Arial" w:cs="Arial"/>
          <w:b/>
          <w:bCs/>
          <w:color w:val="000000"/>
          <w:kern w:val="0"/>
          <w:lang w:eastAsia="fr-FR"/>
          <w14:ligatures w14:val="none"/>
        </w:rPr>
      </w:pPr>
    </w:p>
    <w:p w14:paraId="36D42208" w14:textId="77777777" w:rsidR="00E63032" w:rsidRDefault="00E63032" w:rsidP="00AF348F">
      <w:pPr>
        <w:spacing w:after="0" w:line="240" w:lineRule="auto"/>
        <w:jc w:val="both"/>
        <w:rPr>
          <w:rFonts w:ascii="Arial" w:eastAsia="Times New Roman" w:hAnsi="Arial" w:cs="Arial"/>
          <w:b/>
          <w:bCs/>
          <w:color w:val="000000"/>
          <w:kern w:val="0"/>
          <w:lang w:eastAsia="fr-FR"/>
          <w14:ligatures w14:val="none"/>
        </w:rPr>
      </w:pPr>
    </w:p>
    <w:p w14:paraId="3E490F13" w14:textId="77777777" w:rsidR="00AF348F" w:rsidRPr="00AF348F" w:rsidRDefault="00AF348F" w:rsidP="00AF348F">
      <w:pPr>
        <w:spacing w:after="0" w:line="240" w:lineRule="auto"/>
        <w:jc w:val="both"/>
        <w:rPr>
          <w:rFonts w:ascii="Times New Roman" w:eastAsia="Times New Roman" w:hAnsi="Times New Roman" w:cs="Times New Roman"/>
          <w:kern w:val="0"/>
          <w:sz w:val="24"/>
          <w:szCs w:val="24"/>
          <w:lang w:eastAsia="fr-FR"/>
          <w14:ligatures w14:val="none"/>
        </w:rPr>
      </w:pPr>
      <w:r w:rsidRPr="00AF348F">
        <w:rPr>
          <w:rFonts w:ascii="Arial" w:eastAsia="Times New Roman" w:hAnsi="Arial" w:cs="Arial"/>
          <w:b/>
          <w:bCs/>
          <w:color w:val="000000"/>
          <w:kern w:val="0"/>
          <w:lang w:eastAsia="fr-FR"/>
          <w14:ligatures w14:val="none"/>
        </w:rPr>
        <w:t xml:space="preserve">TCHAD : Retour de </w:t>
      </w:r>
      <w:proofErr w:type="spellStart"/>
      <w:r w:rsidRPr="00AF348F">
        <w:rPr>
          <w:rFonts w:ascii="Arial" w:eastAsia="Times New Roman" w:hAnsi="Arial" w:cs="Arial"/>
          <w:b/>
          <w:bCs/>
          <w:color w:val="000000"/>
          <w:kern w:val="0"/>
          <w:lang w:eastAsia="fr-FR"/>
          <w14:ligatures w14:val="none"/>
        </w:rPr>
        <w:t>Succes</w:t>
      </w:r>
      <w:proofErr w:type="spellEnd"/>
      <w:r w:rsidRPr="00AF348F">
        <w:rPr>
          <w:rFonts w:ascii="Arial" w:eastAsia="Times New Roman" w:hAnsi="Arial" w:cs="Arial"/>
          <w:b/>
          <w:bCs/>
          <w:color w:val="000000"/>
          <w:kern w:val="0"/>
          <w:lang w:eastAsia="fr-FR"/>
          <w14:ligatures w14:val="none"/>
        </w:rPr>
        <w:t xml:space="preserve"> </w:t>
      </w:r>
      <w:proofErr w:type="spellStart"/>
      <w:r w:rsidRPr="00AF348F">
        <w:rPr>
          <w:rFonts w:ascii="Arial" w:eastAsia="Times New Roman" w:hAnsi="Arial" w:cs="Arial"/>
          <w:b/>
          <w:bCs/>
          <w:color w:val="000000"/>
          <w:kern w:val="0"/>
          <w:lang w:eastAsia="fr-FR"/>
          <w14:ligatures w14:val="none"/>
        </w:rPr>
        <w:t>Masra</w:t>
      </w:r>
      <w:proofErr w:type="spellEnd"/>
      <w:r w:rsidRPr="00AF348F">
        <w:rPr>
          <w:rFonts w:ascii="Arial" w:eastAsia="Times New Roman" w:hAnsi="Arial" w:cs="Arial"/>
          <w:b/>
          <w:bCs/>
          <w:color w:val="000000"/>
          <w:kern w:val="0"/>
          <w:lang w:eastAsia="fr-FR"/>
          <w14:ligatures w14:val="none"/>
        </w:rPr>
        <w:t>, libération de militants des Transformateurs </w:t>
      </w:r>
    </w:p>
    <w:p w14:paraId="13D422D2" w14:textId="77777777" w:rsidR="00AF348F" w:rsidRPr="00AF348F" w:rsidRDefault="00AF348F" w:rsidP="00AF348F">
      <w:pPr>
        <w:spacing w:after="0" w:line="240" w:lineRule="auto"/>
        <w:rPr>
          <w:rFonts w:ascii="Times New Roman" w:eastAsia="Times New Roman" w:hAnsi="Times New Roman" w:cs="Times New Roman"/>
          <w:kern w:val="0"/>
          <w:sz w:val="24"/>
          <w:szCs w:val="24"/>
          <w:lang w:eastAsia="fr-FR"/>
          <w14:ligatures w14:val="none"/>
        </w:rPr>
      </w:pPr>
    </w:p>
    <w:p w14:paraId="72994A6F" w14:textId="77777777" w:rsidR="00E63032" w:rsidRDefault="00E63032" w:rsidP="00AF348F">
      <w:pPr>
        <w:spacing w:after="0" w:line="240" w:lineRule="auto"/>
        <w:jc w:val="both"/>
        <w:rPr>
          <w:rFonts w:ascii="Arial" w:eastAsia="Times New Roman" w:hAnsi="Arial" w:cs="Arial"/>
          <w:color w:val="000000"/>
          <w:kern w:val="0"/>
          <w:lang w:eastAsia="fr-FR"/>
          <w14:ligatures w14:val="none"/>
        </w:rPr>
      </w:pPr>
    </w:p>
    <w:p w14:paraId="4C48A0BD" w14:textId="0988EF92" w:rsidR="00AF348F" w:rsidRPr="00AF348F" w:rsidRDefault="00AF348F" w:rsidP="00E63032">
      <w:pPr>
        <w:spacing w:after="0" w:line="360" w:lineRule="auto"/>
        <w:jc w:val="both"/>
        <w:rPr>
          <w:rFonts w:ascii="Times New Roman" w:eastAsia="Times New Roman" w:hAnsi="Times New Roman" w:cs="Times New Roman"/>
          <w:kern w:val="0"/>
          <w:sz w:val="24"/>
          <w:szCs w:val="24"/>
          <w:lang w:eastAsia="fr-FR"/>
          <w14:ligatures w14:val="none"/>
        </w:rPr>
      </w:pPr>
      <w:r w:rsidRPr="00AF348F">
        <w:rPr>
          <w:rFonts w:ascii="Arial" w:eastAsia="Times New Roman" w:hAnsi="Arial" w:cs="Arial"/>
          <w:color w:val="000000"/>
          <w:kern w:val="0"/>
          <w:lang w:eastAsia="fr-FR"/>
          <w14:ligatures w14:val="none"/>
        </w:rPr>
        <w:t xml:space="preserve">Plus d’une semaine après la conclusion d’un accord (31 octobre) entre le gouvernement tchadien et l’opposant </w:t>
      </w:r>
      <w:proofErr w:type="spellStart"/>
      <w:r w:rsidRPr="00AF348F">
        <w:rPr>
          <w:rFonts w:ascii="Arial" w:eastAsia="Times New Roman" w:hAnsi="Arial" w:cs="Arial"/>
          <w:color w:val="000000"/>
          <w:kern w:val="0"/>
          <w:lang w:eastAsia="fr-FR"/>
          <w14:ligatures w14:val="none"/>
        </w:rPr>
        <w:t>Succes</w:t>
      </w:r>
      <w:proofErr w:type="spellEnd"/>
      <w:r w:rsidRPr="00AF348F">
        <w:rPr>
          <w:rFonts w:ascii="Arial" w:eastAsia="Times New Roman" w:hAnsi="Arial" w:cs="Arial"/>
          <w:color w:val="000000"/>
          <w:kern w:val="0"/>
          <w:lang w:eastAsia="fr-FR"/>
          <w14:ligatures w14:val="none"/>
        </w:rPr>
        <w:t xml:space="preserve"> </w:t>
      </w:r>
      <w:proofErr w:type="spellStart"/>
      <w:r w:rsidRPr="00AF348F">
        <w:rPr>
          <w:rFonts w:ascii="Arial" w:eastAsia="Times New Roman" w:hAnsi="Arial" w:cs="Arial"/>
          <w:color w:val="000000"/>
          <w:kern w:val="0"/>
          <w:lang w:eastAsia="fr-FR"/>
          <w14:ligatures w14:val="none"/>
        </w:rPr>
        <w:t>Masra</w:t>
      </w:r>
      <w:proofErr w:type="spellEnd"/>
      <w:r w:rsidRPr="00AF348F">
        <w:rPr>
          <w:rFonts w:ascii="Arial" w:eastAsia="Times New Roman" w:hAnsi="Arial" w:cs="Arial"/>
          <w:color w:val="000000"/>
          <w:kern w:val="0"/>
          <w:lang w:eastAsia="fr-FR"/>
          <w14:ligatures w14:val="none"/>
        </w:rPr>
        <w:t xml:space="preserve"> sous l’égide du président congolais Félix Tshisekedi, le leader du parti “les  Transformateurs” a effectué son retour à N'Djamena le 4/11. À la veille de son arrivée, le mandat d’arrêt international émis par la justice tchadienne à son encontre a été levé permettant ainsi à l’opposant de recouvrer le territoire tchadien. L’opposant tchadien a été accueilli par des milliers de partisans à l’aéroport de la capitale tchadienne. Dans la foulée de son arrivée, plus de soixante-douze militants de son parti Les Transformateurs ont été libérés le 5/11. Ils ont été incarcérés depuis le 8 octobre dernier par la police alors qu’ils s’apprêtaient à organiser le ret</w:t>
      </w:r>
      <w:r w:rsidR="00E63032">
        <w:rPr>
          <w:rFonts w:ascii="Arial" w:eastAsia="Times New Roman" w:hAnsi="Arial" w:cs="Arial"/>
          <w:color w:val="000000"/>
          <w:kern w:val="0"/>
          <w:lang w:eastAsia="fr-FR"/>
          <w14:ligatures w14:val="none"/>
        </w:rPr>
        <w:t xml:space="preserve">our au pays de leur leader </w:t>
      </w:r>
      <w:proofErr w:type="spellStart"/>
      <w:r w:rsidR="00E63032">
        <w:rPr>
          <w:rFonts w:ascii="Arial" w:eastAsia="Times New Roman" w:hAnsi="Arial" w:cs="Arial"/>
          <w:color w:val="000000"/>
          <w:kern w:val="0"/>
          <w:lang w:eastAsia="fr-FR"/>
          <w14:ligatures w14:val="none"/>
        </w:rPr>
        <w:t>Succe</w:t>
      </w:r>
      <w:r w:rsidRPr="00AF348F">
        <w:rPr>
          <w:rFonts w:ascii="Arial" w:eastAsia="Times New Roman" w:hAnsi="Arial" w:cs="Arial"/>
          <w:color w:val="000000"/>
          <w:kern w:val="0"/>
          <w:lang w:eastAsia="fr-FR"/>
          <w14:ligatures w14:val="none"/>
        </w:rPr>
        <w:t>s</w:t>
      </w:r>
      <w:proofErr w:type="spellEnd"/>
      <w:r w:rsidRPr="00AF348F">
        <w:rPr>
          <w:rFonts w:ascii="Arial" w:eastAsia="Times New Roman" w:hAnsi="Arial" w:cs="Arial"/>
          <w:color w:val="000000"/>
          <w:kern w:val="0"/>
          <w:lang w:eastAsia="fr-FR"/>
          <w14:ligatures w14:val="none"/>
        </w:rPr>
        <w:t xml:space="preserve"> </w:t>
      </w:r>
      <w:proofErr w:type="spellStart"/>
      <w:r w:rsidRPr="00AF348F">
        <w:rPr>
          <w:rFonts w:ascii="Arial" w:eastAsia="Times New Roman" w:hAnsi="Arial" w:cs="Arial"/>
          <w:color w:val="000000"/>
          <w:kern w:val="0"/>
          <w:lang w:eastAsia="fr-FR"/>
          <w14:ligatures w14:val="none"/>
        </w:rPr>
        <w:t>Masra</w:t>
      </w:r>
      <w:proofErr w:type="spellEnd"/>
      <w:r w:rsidRPr="00AF348F">
        <w:rPr>
          <w:rFonts w:ascii="Arial" w:eastAsia="Times New Roman" w:hAnsi="Arial" w:cs="Arial"/>
          <w:color w:val="000000"/>
          <w:kern w:val="0"/>
          <w:lang w:eastAsia="fr-FR"/>
          <w14:ligatures w14:val="none"/>
        </w:rPr>
        <w:t xml:space="preserve">. Les ONG et les organisations des droits de l’homme au Tchad avaient dénoncé ces arrestations et détentions arbitraires au sein des locaux du service de renseignements généraux à N’Djamena. Dès son arrivée à N'Djamena, </w:t>
      </w:r>
      <w:proofErr w:type="spellStart"/>
      <w:r w:rsidRPr="00AF348F">
        <w:rPr>
          <w:rFonts w:ascii="Arial" w:eastAsia="Times New Roman" w:hAnsi="Arial" w:cs="Arial"/>
          <w:color w:val="000000"/>
          <w:kern w:val="0"/>
          <w:lang w:eastAsia="fr-FR"/>
          <w14:ligatures w14:val="none"/>
        </w:rPr>
        <w:t>Succes</w:t>
      </w:r>
      <w:proofErr w:type="spellEnd"/>
      <w:r w:rsidRPr="00AF348F">
        <w:rPr>
          <w:rFonts w:ascii="Arial" w:eastAsia="Times New Roman" w:hAnsi="Arial" w:cs="Arial"/>
          <w:color w:val="000000"/>
          <w:kern w:val="0"/>
          <w:lang w:eastAsia="fr-FR"/>
          <w14:ligatures w14:val="none"/>
        </w:rPr>
        <w:t xml:space="preserve"> </w:t>
      </w:r>
      <w:proofErr w:type="spellStart"/>
      <w:r w:rsidRPr="00AF348F">
        <w:rPr>
          <w:rFonts w:ascii="Arial" w:eastAsia="Times New Roman" w:hAnsi="Arial" w:cs="Arial"/>
          <w:color w:val="000000"/>
          <w:kern w:val="0"/>
          <w:lang w:eastAsia="fr-FR"/>
          <w14:ligatures w14:val="none"/>
        </w:rPr>
        <w:t>Masra</w:t>
      </w:r>
      <w:proofErr w:type="spellEnd"/>
      <w:r w:rsidRPr="00AF348F">
        <w:rPr>
          <w:rFonts w:ascii="Arial" w:eastAsia="Times New Roman" w:hAnsi="Arial" w:cs="Arial"/>
          <w:color w:val="000000"/>
          <w:kern w:val="0"/>
          <w:lang w:eastAsia="fr-FR"/>
          <w14:ligatures w14:val="none"/>
        </w:rPr>
        <w:t xml:space="preserve"> a promis de continuer le dialogue, en vue d'une solution politique pacifique au Tchad. Le leader des Transformateurs avait été forcé à l’exil à la suite de la forte répression contre les manifestants du 20 octobre 2022 qui dénonçaient les conclusions du dialogue national inclusif en octobre 2022. Ce dialogue avait validé la prolongation de la durée de la transition politique de deux ans et la possibilité d’une candidature du chef de la transition actuelle, Mahamat Idriss Deby. Selon plusieurs observateurs, ce retour de l’opposant </w:t>
      </w:r>
      <w:proofErr w:type="spellStart"/>
      <w:r w:rsidRPr="00AF348F">
        <w:rPr>
          <w:rFonts w:ascii="Arial" w:eastAsia="Times New Roman" w:hAnsi="Arial" w:cs="Arial"/>
          <w:color w:val="000000"/>
          <w:kern w:val="0"/>
          <w:lang w:eastAsia="fr-FR"/>
          <w14:ligatures w14:val="none"/>
        </w:rPr>
        <w:t>Succes</w:t>
      </w:r>
      <w:proofErr w:type="spellEnd"/>
      <w:r w:rsidRPr="00AF348F">
        <w:rPr>
          <w:rFonts w:ascii="Arial" w:eastAsia="Times New Roman" w:hAnsi="Arial" w:cs="Arial"/>
          <w:color w:val="000000"/>
          <w:kern w:val="0"/>
          <w:lang w:eastAsia="fr-FR"/>
          <w14:ligatures w14:val="none"/>
        </w:rPr>
        <w:t xml:space="preserve"> </w:t>
      </w:r>
      <w:proofErr w:type="spellStart"/>
      <w:r w:rsidRPr="00AF348F">
        <w:rPr>
          <w:rFonts w:ascii="Arial" w:eastAsia="Times New Roman" w:hAnsi="Arial" w:cs="Arial"/>
          <w:color w:val="000000"/>
          <w:kern w:val="0"/>
          <w:lang w:eastAsia="fr-FR"/>
          <w14:ligatures w14:val="none"/>
        </w:rPr>
        <w:t>Masra</w:t>
      </w:r>
      <w:proofErr w:type="spellEnd"/>
      <w:r w:rsidRPr="00AF348F">
        <w:rPr>
          <w:rFonts w:ascii="Arial" w:eastAsia="Times New Roman" w:hAnsi="Arial" w:cs="Arial"/>
          <w:color w:val="000000"/>
          <w:kern w:val="0"/>
          <w:lang w:eastAsia="fr-FR"/>
          <w14:ligatures w14:val="none"/>
        </w:rPr>
        <w:t xml:space="preserve"> est un moyen pour le régime de Mahamat Idriss Deby d’apaiser le climat politique et la mise en œuvre du scrutin référendaire du 17 décembre prochain. Le pouvoir qui compte ainsi transcrire dans la nouvelle constitution les recommandations du Dialogue national Inclusif entend réunir un large consensus de la classe politique pour légitimer ce projet. Dans cette optique, les dirigeants tchadiens pourraient être tentés de limiter la dissidence en multipliant les arrestations et détentions des opposants à ce projet constitutionnel. Une dégradation du climat politique qui pourrait relancer la contestation. D’autant plus, les tueries du 20 octobre 2022, qui d’après le rapport de la Commission nationale des droits de l’homme (CNIDH), ont fait 128 morts et 5 18 blessées restent toujours impunies.  Aucune enquête judiciaire n’a été ouverte sur les violations des droits humains, a ajouté le CNIDH.</w:t>
      </w:r>
    </w:p>
    <w:p w14:paraId="194B5352" w14:textId="77777777" w:rsidR="00AF348F" w:rsidRPr="00AF348F" w:rsidRDefault="00AF348F" w:rsidP="00AF348F">
      <w:pPr>
        <w:spacing w:after="0" w:line="240" w:lineRule="auto"/>
        <w:rPr>
          <w:rFonts w:ascii="Times New Roman" w:eastAsia="Times New Roman" w:hAnsi="Times New Roman" w:cs="Times New Roman"/>
          <w:kern w:val="0"/>
          <w:sz w:val="24"/>
          <w:szCs w:val="24"/>
          <w:lang w:eastAsia="fr-FR"/>
          <w14:ligatures w14:val="none"/>
        </w:rPr>
      </w:pPr>
    </w:p>
    <w:p w14:paraId="655B7C91" w14:textId="77777777" w:rsidR="00E63032" w:rsidRDefault="00E63032" w:rsidP="00AF348F">
      <w:pPr>
        <w:spacing w:after="0" w:line="240" w:lineRule="auto"/>
        <w:jc w:val="both"/>
        <w:rPr>
          <w:rFonts w:ascii="Arial" w:eastAsia="Times New Roman" w:hAnsi="Arial" w:cs="Arial"/>
          <w:b/>
          <w:bCs/>
          <w:color w:val="000000"/>
          <w:kern w:val="0"/>
          <w:lang w:eastAsia="fr-FR"/>
          <w14:ligatures w14:val="none"/>
        </w:rPr>
      </w:pPr>
    </w:p>
    <w:p w14:paraId="01C6C04A" w14:textId="77777777" w:rsidR="00E63032" w:rsidRDefault="00E63032" w:rsidP="00AF348F">
      <w:pPr>
        <w:spacing w:after="0" w:line="240" w:lineRule="auto"/>
        <w:jc w:val="both"/>
        <w:rPr>
          <w:rFonts w:ascii="Arial" w:eastAsia="Times New Roman" w:hAnsi="Arial" w:cs="Arial"/>
          <w:b/>
          <w:bCs/>
          <w:color w:val="000000"/>
          <w:kern w:val="0"/>
          <w:lang w:eastAsia="fr-FR"/>
          <w14:ligatures w14:val="none"/>
        </w:rPr>
      </w:pPr>
    </w:p>
    <w:p w14:paraId="5A656A28" w14:textId="77777777" w:rsidR="00E63032" w:rsidRDefault="00E63032" w:rsidP="00AF348F">
      <w:pPr>
        <w:spacing w:after="0" w:line="240" w:lineRule="auto"/>
        <w:jc w:val="both"/>
        <w:rPr>
          <w:rFonts w:ascii="Arial" w:eastAsia="Times New Roman" w:hAnsi="Arial" w:cs="Arial"/>
          <w:b/>
          <w:bCs/>
          <w:color w:val="000000"/>
          <w:kern w:val="0"/>
          <w:lang w:eastAsia="fr-FR"/>
          <w14:ligatures w14:val="none"/>
        </w:rPr>
      </w:pPr>
    </w:p>
    <w:p w14:paraId="79C83066" w14:textId="77777777" w:rsidR="00AF348F" w:rsidRPr="00AF348F" w:rsidRDefault="00AF348F" w:rsidP="00AF348F">
      <w:pPr>
        <w:spacing w:after="0" w:line="240" w:lineRule="auto"/>
        <w:jc w:val="both"/>
        <w:rPr>
          <w:rFonts w:ascii="Times New Roman" w:eastAsia="Times New Roman" w:hAnsi="Times New Roman" w:cs="Times New Roman"/>
          <w:kern w:val="0"/>
          <w:sz w:val="24"/>
          <w:szCs w:val="24"/>
          <w:lang w:eastAsia="fr-FR"/>
          <w14:ligatures w14:val="none"/>
        </w:rPr>
      </w:pPr>
      <w:r w:rsidRPr="00AF348F">
        <w:rPr>
          <w:rFonts w:ascii="Arial" w:eastAsia="Times New Roman" w:hAnsi="Arial" w:cs="Arial"/>
          <w:b/>
          <w:bCs/>
          <w:color w:val="000000"/>
          <w:kern w:val="0"/>
          <w:lang w:eastAsia="fr-FR"/>
          <w14:ligatures w14:val="none"/>
        </w:rPr>
        <w:t>MALI : Poursuite du retrait des troupes onusiennes  </w:t>
      </w:r>
    </w:p>
    <w:p w14:paraId="0FF5C16D" w14:textId="77777777" w:rsidR="00AF348F" w:rsidRPr="00AF348F" w:rsidRDefault="00AF348F" w:rsidP="00AF348F">
      <w:pPr>
        <w:spacing w:after="0" w:line="240" w:lineRule="auto"/>
        <w:rPr>
          <w:rFonts w:ascii="Times New Roman" w:eastAsia="Times New Roman" w:hAnsi="Times New Roman" w:cs="Times New Roman"/>
          <w:kern w:val="0"/>
          <w:sz w:val="24"/>
          <w:szCs w:val="24"/>
          <w:lang w:eastAsia="fr-FR"/>
          <w14:ligatures w14:val="none"/>
        </w:rPr>
      </w:pPr>
    </w:p>
    <w:p w14:paraId="40CB82CB" w14:textId="77777777" w:rsidR="00E63032" w:rsidRDefault="00E63032" w:rsidP="00AF348F">
      <w:pPr>
        <w:spacing w:after="0" w:line="240" w:lineRule="auto"/>
        <w:jc w:val="both"/>
        <w:rPr>
          <w:rFonts w:ascii="Arial" w:eastAsia="Times New Roman" w:hAnsi="Arial" w:cs="Arial"/>
          <w:color w:val="000000"/>
          <w:kern w:val="0"/>
          <w:lang w:eastAsia="fr-FR"/>
          <w14:ligatures w14:val="none"/>
        </w:rPr>
      </w:pPr>
    </w:p>
    <w:p w14:paraId="620A3C8D" w14:textId="77777777" w:rsidR="00AF348F" w:rsidRPr="00AF348F" w:rsidRDefault="00AF348F" w:rsidP="00E63032">
      <w:pPr>
        <w:spacing w:after="0" w:line="360" w:lineRule="auto"/>
        <w:jc w:val="both"/>
        <w:rPr>
          <w:rFonts w:ascii="Times New Roman" w:eastAsia="Times New Roman" w:hAnsi="Times New Roman" w:cs="Times New Roman"/>
          <w:kern w:val="0"/>
          <w:sz w:val="24"/>
          <w:szCs w:val="24"/>
          <w:lang w:eastAsia="fr-FR"/>
          <w14:ligatures w14:val="none"/>
        </w:rPr>
      </w:pPr>
      <w:r w:rsidRPr="00AF348F">
        <w:rPr>
          <w:rFonts w:ascii="Arial" w:eastAsia="Times New Roman" w:hAnsi="Arial" w:cs="Arial"/>
          <w:color w:val="000000"/>
          <w:kern w:val="0"/>
          <w:lang w:eastAsia="fr-FR"/>
          <w14:ligatures w14:val="none"/>
        </w:rPr>
        <w:t xml:space="preserve">Le 31/10, les troupes onusiennes ont quitté leur base de Kidal qui est passée sous contrôle des rebelles du Cadre stratégique permanent pour la paix, la sécurité et le développement (CSP-PSD). Ce retrait se fait sous la menace des embuscades, des explosions d’IED sur la </w:t>
      </w:r>
      <w:r w:rsidRPr="00AF348F">
        <w:rPr>
          <w:rFonts w:ascii="Arial" w:eastAsia="Times New Roman" w:hAnsi="Arial" w:cs="Arial"/>
          <w:color w:val="000000"/>
          <w:kern w:val="0"/>
          <w:lang w:eastAsia="fr-FR"/>
          <w14:ligatures w14:val="none"/>
        </w:rPr>
        <w:lastRenderedPageBreak/>
        <w:t xml:space="preserve">route qui doit conduire le convoi vers Gao pour une durée de cinq jours. Au lendemain de leur départ, un véhicule du convoi terrestre de la </w:t>
      </w:r>
      <w:proofErr w:type="spellStart"/>
      <w:r w:rsidRPr="00AF348F">
        <w:rPr>
          <w:rFonts w:ascii="Arial" w:eastAsia="Times New Roman" w:hAnsi="Arial" w:cs="Arial"/>
          <w:color w:val="000000"/>
          <w:kern w:val="0"/>
          <w:lang w:eastAsia="fr-FR"/>
          <w14:ligatures w14:val="none"/>
        </w:rPr>
        <w:t>Minusma</w:t>
      </w:r>
      <w:proofErr w:type="spellEnd"/>
      <w:r w:rsidRPr="00AF348F">
        <w:rPr>
          <w:rFonts w:ascii="Arial" w:eastAsia="Times New Roman" w:hAnsi="Arial" w:cs="Arial"/>
          <w:color w:val="000000"/>
          <w:kern w:val="0"/>
          <w:lang w:eastAsia="fr-FR"/>
          <w14:ligatures w14:val="none"/>
        </w:rPr>
        <w:t xml:space="preserve"> a sauté sur une mine entre Kidal et Gao. Au moins trois soldats onusiens ont été grièvement blessés. La </w:t>
      </w:r>
      <w:proofErr w:type="spellStart"/>
      <w:r w:rsidRPr="00AF348F">
        <w:rPr>
          <w:rFonts w:ascii="Arial" w:eastAsia="Times New Roman" w:hAnsi="Arial" w:cs="Arial"/>
          <w:color w:val="000000"/>
          <w:kern w:val="0"/>
          <w:lang w:eastAsia="fr-FR"/>
          <w14:ligatures w14:val="none"/>
        </w:rPr>
        <w:t>Minusma</w:t>
      </w:r>
      <w:proofErr w:type="spellEnd"/>
      <w:r w:rsidRPr="00AF348F">
        <w:rPr>
          <w:rFonts w:ascii="Arial" w:eastAsia="Times New Roman" w:hAnsi="Arial" w:cs="Arial"/>
          <w:color w:val="000000"/>
          <w:kern w:val="0"/>
          <w:lang w:eastAsia="fr-FR"/>
          <w14:ligatures w14:val="none"/>
        </w:rPr>
        <w:t xml:space="preserve"> dont le contingent est principalement constitué de soldats tchadiens n’a pas obtenu une autorisation de survol du convoi par des hélicoptères. Une situation qui affaiblit le dispositif sécuritaire onusien face aux différents groupes armés. Le 1er/11, la colonne de véhicules de l’ONU était localisée dans les environs d’</w:t>
      </w:r>
      <w:proofErr w:type="spellStart"/>
      <w:r w:rsidRPr="00AF348F">
        <w:rPr>
          <w:rFonts w:ascii="Arial" w:eastAsia="Times New Roman" w:hAnsi="Arial" w:cs="Arial"/>
          <w:color w:val="000000"/>
          <w:kern w:val="0"/>
          <w:lang w:eastAsia="fr-FR"/>
          <w14:ligatures w14:val="none"/>
        </w:rPr>
        <w:t>Anefis</w:t>
      </w:r>
      <w:proofErr w:type="spellEnd"/>
      <w:r w:rsidRPr="00AF348F">
        <w:rPr>
          <w:rFonts w:ascii="Arial" w:eastAsia="Times New Roman" w:hAnsi="Arial" w:cs="Arial"/>
          <w:color w:val="000000"/>
          <w:kern w:val="0"/>
          <w:lang w:eastAsia="fr-FR"/>
          <w14:ligatures w14:val="none"/>
        </w:rPr>
        <w:t>, à une centaine de kilomètres de Kidal. Déjà, les convois onusiens qui avaient quitté Aguelhok (21/10) et Tessalit (23/10) sont finalement arrivés à destination à Gao le 29/10. Cette fermeture de la base de Kidal marque la fin de la présence onusienne dans la région de Kidal. L’ONU qui a fermé 8 des 13 bases dans le centre et le nord du Mali, ainsi qu’à Bamako, entend poursuivre son plan de retrait d’ici au 31 décembre 2023. Ce retrait précipité des Casques bleus de la région de Kidal risque d’entraîner un embrasement de la zone avec l’armée malienne qui contrôle les villes d’</w:t>
      </w:r>
      <w:proofErr w:type="spellStart"/>
      <w:r w:rsidRPr="00AF348F">
        <w:rPr>
          <w:rFonts w:ascii="Arial" w:eastAsia="Times New Roman" w:hAnsi="Arial" w:cs="Arial"/>
          <w:color w:val="000000"/>
          <w:kern w:val="0"/>
          <w:lang w:eastAsia="fr-FR"/>
          <w14:ligatures w14:val="none"/>
        </w:rPr>
        <w:t>Anefis</w:t>
      </w:r>
      <w:proofErr w:type="spellEnd"/>
      <w:r w:rsidRPr="00AF348F">
        <w:rPr>
          <w:rFonts w:ascii="Arial" w:eastAsia="Times New Roman" w:hAnsi="Arial" w:cs="Arial"/>
          <w:color w:val="000000"/>
          <w:kern w:val="0"/>
          <w:lang w:eastAsia="fr-FR"/>
          <w14:ligatures w14:val="none"/>
        </w:rPr>
        <w:t xml:space="preserve"> et de Tessalit. La dernière intervention de l’armée malienne pour la prise de contrôle de la ville d’</w:t>
      </w:r>
      <w:proofErr w:type="spellStart"/>
      <w:r w:rsidRPr="00AF348F">
        <w:rPr>
          <w:rFonts w:ascii="Arial" w:eastAsia="Times New Roman" w:hAnsi="Arial" w:cs="Arial"/>
          <w:color w:val="000000"/>
          <w:kern w:val="0"/>
          <w:lang w:eastAsia="fr-FR"/>
          <w14:ligatures w14:val="none"/>
        </w:rPr>
        <w:t>Anefis</w:t>
      </w:r>
      <w:proofErr w:type="spellEnd"/>
      <w:r w:rsidRPr="00AF348F">
        <w:rPr>
          <w:rFonts w:ascii="Arial" w:eastAsia="Times New Roman" w:hAnsi="Arial" w:cs="Arial"/>
          <w:color w:val="000000"/>
          <w:kern w:val="0"/>
          <w:lang w:eastAsia="fr-FR"/>
          <w14:ligatures w14:val="none"/>
        </w:rPr>
        <w:t xml:space="preserve"> avait suscité de violents combats avec les rebelles </w:t>
      </w:r>
      <w:proofErr w:type="spellStart"/>
      <w:r w:rsidRPr="00AF348F">
        <w:rPr>
          <w:rFonts w:ascii="Arial" w:eastAsia="Times New Roman" w:hAnsi="Arial" w:cs="Arial"/>
          <w:color w:val="000000"/>
          <w:kern w:val="0"/>
          <w:lang w:eastAsia="fr-FR"/>
          <w14:ligatures w14:val="none"/>
        </w:rPr>
        <w:t>touaregs</w:t>
      </w:r>
      <w:proofErr w:type="spellEnd"/>
      <w:r w:rsidRPr="00AF348F">
        <w:rPr>
          <w:rFonts w:ascii="Arial" w:eastAsia="Times New Roman" w:hAnsi="Arial" w:cs="Arial"/>
          <w:color w:val="000000"/>
          <w:kern w:val="0"/>
          <w:lang w:eastAsia="fr-FR"/>
          <w14:ligatures w14:val="none"/>
        </w:rPr>
        <w:t xml:space="preserve"> au début du mois d’octobre. </w:t>
      </w:r>
    </w:p>
    <w:p w14:paraId="3DC1D1C7" w14:textId="77777777" w:rsidR="00AF348F" w:rsidRPr="00AF348F" w:rsidRDefault="00AF348F" w:rsidP="00E63032">
      <w:pPr>
        <w:spacing w:after="0" w:line="360" w:lineRule="auto"/>
        <w:jc w:val="both"/>
        <w:rPr>
          <w:rFonts w:ascii="Times New Roman" w:eastAsia="Times New Roman" w:hAnsi="Times New Roman" w:cs="Times New Roman"/>
          <w:kern w:val="0"/>
          <w:sz w:val="24"/>
          <w:szCs w:val="24"/>
          <w:lang w:eastAsia="fr-FR"/>
          <w14:ligatures w14:val="none"/>
        </w:rPr>
      </w:pPr>
      <w:r w:rsidRPr="00AF348F">
        <w:rPr>
          <w:rFonts w:ascii="Arial" w:eastAsia="Times New Roman" w:hAnsi="Arial" w:cs="Arial"/>
          <w:color w:val="000000"/>
          <w:kern w:val="0"/>
          <w:lang w:eastAsia="fr-FR"/>
          <w14:ligatures w14:val="none"/>
        </w:rPr>
        <w:t>Tout dernièrement, les frappes de drones à Kidal le 7 novembre auraient fait au moins 12 morts et 20 blessés. Ces frappes sont attribuées aux Forces armées maliennes (</w:t>
      </w:r>
      <w:proofErr w:type="spellStart"/>
      <w:r w:rsidRPr="00AF348F">
        <w:rPr>
          <w:rFonts w:ascii="Arial" w:eastAsia="Times New Roman" w:hAnsi="Arial" w:cs="Arial"/>
          <w:color w:val="000000"/>
          <w:kern w:val="0"/>
          <w:lang w:eastAsia="fr-FR"/>
          <w14:ligatures w14:val="none"/>
        </w:rPr>
        <w:t>FAMa</w:t>
      </w:r>
      <w:proofErr w:type="spellEnd"/>
      <w:r w:rsidRPr="00AF348F">
        <w:rPr>
          <w:rFonts w:ascii="Arial" w:eastAsia="Times New Roman" w:hAnsi="Arial" w:cs="Arial"/>
          <w:color w:val="000000"/>
          <w:kern w:val="0"/>
          <w:lang w:eastAsia="fr-FR"/>
          <w14:ligatures w14:val="none"/>
        </w:rPr>
        <w:t xml:space="preserve">). Face à l’intransigeance des deux camps, l’affrontement armé paraît inévitable dans la mesure où la junte malienne a fait du retour de la souveraineté malienne dans le nord du Mali, une de ces priorités. De leur côté, les forces Touaregs réunis au sein du (CSP-PSD) qui contrôle la ville mettent en avant les accords d’Alger de 2015 qui d’après eux leur garantie la souveraineté sur les bases onusiennes au Nord Mali. Dans cette optique, beaucoup d’habitants ont déjà décidé de rejoindre la frontière algérienne. Cette résurgence de la guerre entre le gouvernement central et les </w:t>
      </w:r>
      <w:proofErr w:type="spellStart"/>
      <w:r w:rsidRPr="00AF348F">
        <w:rPr>
          <w:rFonts w:ascii="Arial" w:eastAsia="Times New Roman" w:hAnsi="Arial" w:cs="Arial"/>
          <w:color w:val="000000"/>
          <w:kern w:val="0"/>
          <w:lang w:eastAsia="fr-FR"/>
          <w14:ligatures w14:val="none"/>
        </w:rPr>
        <w:t>touaregs</w:t>
      </w:r>
      <w:proofErr w:type="spellEnd"/>
      <w:r w:rsidRPr="00AF348F">
        <w:rPr>
          <w:rFonts w:ascii="Arial" w:eastAsia="Times New Roman" w:hAnsi="Arial" w:cs="Arial"/>
          <w:color w:val="000000"/>
          <w:kern w:val="0"/>
          <w:lang w:eastAsia="fr-FR"/>
          <w14:ligatures w14:val="none"/>
        </w:rPr>
        <w:t xml:space="preserve"> fait le lit des groupes armés terroristes qui renforcent leur emprise dans les villes dans le nord-est du pays notamment Gao, Tombouctou et Ménaka soumis à un blocus des forces de l’État islamique au Sahel (EIS).</w:t>
      </w:r>
    </w:p>
    <w:p w14:paraId="7F62C210" w14:textId="5E20142B" w:rsidR="00810ACC" w:rsidRDefault="00810ACC" w:rsidP="00AF348F"/>
    <w:p w14:paraId="45635531" w14:textId="77777777" w:rsidR="00E63032" w:rsidRDefault="00E63032" w:rsidP="00AF348F"/>
    <w:p w14:paraId="0EC82167" w14:textId="3562CBFC" w:rsidR="00E63032" w:rsidRPr="002A2019" w:rsidRDefault="00E63032" w:rsidP="00AF348F">
      <w:pPr>
        <w:rPr>
          <w:b/>
        </w:rPr>
      </w:pPr>
      <w:r w:rsidRPr="002A2019">
        <w:rPr>
          <w:b/>
        </w:rPr>
        <w:t xml:space="preserve">                                                                                                                            </w:t>
      </w:r>
      <w:r w:rsidR="002A2019" w:rsidRPr="002A2019">
        <w:rPr>
          <w:b/>
        </w:rPr>
        <w:t xml:space="preserve">                    </w:t>
      </w:r>
      <w:r w:rsidRPr="002A2019">
        <w:rPr>
          <w:b/>
        </w:rPr>
        <w:t xml:space="preserve">   Octobre 2023</w:t>
      </w:r>
    </w:p>
    <w:p w14:paraId="51713E48" w14:textId="5F395445" w:rsidR="00E63032" w:rsidRPr="002A2019" w:rsidRDefault="00E63032" w:rsidP="00AF348F">
      <w:pPr>
        <w:rPr>
          <w:b/>
        </w:rPr>
      </w:pPr>
      <w:r w:rsidRPr="002A2019">
        <w:rPr>
          <w:b/>
        </w:rPr>
        <w:t xml:space="preserve">                                                                                                </w:t>
      </w:r>
      <w:r w:rsidR="002A2019" w:rsidRPr="002A2019">
        <w:rPr>
          <w:b/>
        </w:rPr>
        <w:t xml:space="preserve">                         www.crsahel-g5@gmail.com</w:t>
      </w:r>
    </w:p>
    <w:sectPr w:rsidR="00E63032" w:rsidRPr="002A2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95"/>
    <w:rsid w:val="002A2019"/>
    <w:rsid w:val="00773736"/>
    <w:rsid w:val="007C3C5A"/>
    <w:rsid w:val="00810ACC"/>
    <w:rsid w:val="00823E95"/>
    <w:rsid w:val="00A73AA9"/>
    <w:rsid w:val="00AF348F"/>
    <w:rsid w:val="00E63032"/>
    <w:rsid w:val="00FE19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C921"/>
  <w15:chartTrackingRefBased/>
  <w15:docId w15:val="{CDA06829-8657-4DAA-BE92-9C061A43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23E9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il">
    <w:name w:val="il"/>
    <w:basedOn w:val="Policepardfaut"/>
    <w:rsid w:val="00A7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618550">
      <w:bodyDiv w:val="1"/>
      <w:marLeft w:val="0"/>
      <w:marRight w:val="0"/>
      <w:marTop w:val="0"/>
      <w:marBottom w:val="0"/>
      <w:divBdr>
        <w:top w:val="none" w:sz="0" w:space="0" w:color="auto"/>
        <w:left w:val="none" w:sz="0" w:space="0" w:color="auto"/>
        <w:bottom w:val="none" w:sz="0" w:space="0" w:color="auto"/>
        <w:right w:val="none" w:sz="0" w:space="0" w:color="auto"/>
      </w:divBdr>
    </w:div>
    <w:div w:id="1253054859">
      <w:bodyDiv w:val="1"/>
      <w:marLeft w:val="0"/>
      <w:marRight w:val="0"/>
      <w:marTop w:val="0"/>
      <w:marBottom w:val="0"/>
      <w:divBdr>
        <w:top w:val="none" w:sz="0" w:space="0" w:color="auto"/>
        <w:left w:val="none" w:sz="0" w:space="0" w:color="auto"/>
        <w:bottom w:val="none" w:sz="0" w:space="0" w:color="auto"/>
        <w:right w:val="none" w:sz="0" w:space="0" w:color="auto"/>
      </w:divBdr>
    </w:div>
    <w:div w:id="157254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1035</Words>
  <Characters>5901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NANA</dc:creator>
  <cp:keywords/>
  <dc:description/>
  <cp:lastModifiedBy>Compte Microsoft</cp:lastModifiedBy>
  <cp:revision>4</cp:revision>
  <dcterms:created xsi:type="dcterms:W3CDTF">2023-11-16T10:09:00Z</dcterms:created>
  <dcterms:modified xsi:type="dcterms:W3CDTF">2023-11-16T10:12:00Z</dcterms:modified>
</cp:coreProperties>
</file>